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2ED6" w14:textId="4ACC8156" w:rsidR="003C66DF" w:rsidRDefault="00CC22EE" w:rsidP="003159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English Department </w:t>
      </w:r>
      <w:r w:rsidR="0031594F" w:rsidRPr="003063E0">
        <w:rPr>
          <w:rFonts w:ascii="Times" w:hAnsi="Times"/>
          <w:sz w:val="22"/>
          <w:szCs w:val="22"/>
        </w:rPr>
        <w:t>Fa</w:t>
      </w:r>
      <w:r>
        <w:rPr>
          <w:rFonts w:ascii="Times" w:hAnsi="Times"/>
          <w:sz w:val="22"/>
          <w:szCs w:val="22"/>
        </w:rPr>
        <w:t xml:space="preserve">culty: Do You Want to Sponsor an International </w:t>
      </w:r>
      <w:r w:rsidR="0031594F" w:rsidRPr="003063E0">
        <w:rPr>
          <w:rFonts w:ascii="Times" w:hAnsi="Times"/>
          <w:sz w:val="22"/>
          <w:szCs w:val="22"/>
        </w:rPr>
        <w:t>Visiting Scholar?</w:t>
      </w:r>
    </w:p>
    <w:p w14:paraId="7194C70A" w14:textId="77777777" w:rsidR="0031594F" w:rsidRPr="003063E0" w:rsidRDefault="0031594F" w:rsidP="0031594F">
      <w:pPr>
        <w:jc w:val="center"/>
        <w:rPr>
          <w:rFonts w:ascii="Times" w:hAnsi="Times"/>
          <w:sz w:val="22"/>
          <w:szCs w:val="22"/>
        </w:rPr>
      </w:pPr>
    </w:p>
    <w:p w14:paraId="14C11D03" w14:textId="6BF89BFF" w:rsidR="0031594F" w:rsidRPr="003063E0" w:rsidRDefault="007748F2" w:rsidP="0031594F">
      <w:pPr>
        <w:rPr>
          <w:rFonts w:ascii="Times" w:hAnsi="Times"/>
          <w:sz w:val="22"/>
          <w:szCs w:val="22"/>
          <w:u w:val="single"/>
        </w:rPr>
      </w:pPr>
      <w:r w:rsidRPr="003063E0">
        <w:rPr>
          <w:rFonts w:ascii="Times" w:hAnsi="Times"/>
          <w:sz w:val="22"/>
          <w:szCs w:val="22"/>
          <w:u w:val="single"/>
        </w:rPr>
        <w:t>Visiting Scholar Solicitations</w:t>
      </w:r>
    </w:p>
    <w:p w14:paraId="4F82AFDD" w14:textId="77777777" w:rsidR="007748F2" w:rsidRPr="003063E0" w:rsidRDefault="007748F2" w:rsidP="0031594F">
      <w:pPr>
        <w:rPr>
          <w:rFonts w:ascii="Times" w:hAnsi="Times"/>
          <w:sz w:val="22"/>
          <w:szCs w:val="22"/>
        </w:rPr>
      </w:pPr>
    </w:p>
    <w:p w14:paraId="63A19ED4" w14:textId="61CAC0DB" w:rsidR="007748F2" w:rsidRPr="003063E0" w:rsidRDefault="007748F2" w:rsidP="0031594F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</w:rPr>
        <w:t xml:space="preserve">Professors and Lecturers (and occasionally graduate students) </w:t>
      </w:r>
      <w:r w:rsidR="00CC22EE">
        <w:rPr>
          <w:rFonts w:ascii="Times" w:hAnsi="Times"/>
          <w:sz w:val="22"/>
          <w:szCs w:val="22"/>
        </w:rPr>
        <w:t>from abroad contact our faculty</w:t>
      </w:r>
      <w:r w:rsidRPr="003063E0">
        <w:rPr>
          <w:rFonts w:ascii="Times" w:hAnsi="Times"/>
          <w:sz w:val="22"/>
          <w:szCs w:val="22"/>
        </w:rPr>
        <w:t xml:space="preserve"> requesting the </w:t>
      </w:r>
      <w:r w:rsidR="00CC22EE">
        <w:rPr>
          <w:rFonts w:ascii="Times" w:hAnsi="Times"/>
          <w:sz w:val="22"/>
          <w:szCs w:val="22"/>
        </w:rPr>
        <w:t>opportunity to research</w:t>
      </w:r>
      <w:r w:rsidRPr="003063E0">
        <w:rPr>
          <w:rFonts w:ascii="Times" w:hAnsi="Times"/>
          <w:sz w:val="22"/>
          <w:szCs w:val="22"/>
        </w:rPr>
        <w:t xml:space="preserve"> at our institution </w:t>
      </w:r>
      <w:r w:rsidR="00CC22EE">
        <w:rPr>
          <w:rFonts w:ascii="Times" w:hAnsi="Times"/>
          <w:sz w:val="22"/>
          <w:szCs w:val="22"/>
        </w:rPr>
        <w:t xml:space="preserve">for a semester or year </w:t>
      </w:r>
      <w:r w:rsidRPr="003063E0">
        <w:rPr>
          <w:rFonts w:ascii="Times" w:hAnsi="Times"/>
          <w:sz w:val="22"/>
          <w:szCs w:val="22"/>
        </w:rPr>
        <w:t xml:space="preserve">while sponsored by one of our faculty members. Feel free to forward any such solicitations to Marylou Gramm, </w:t>
      </w:r>
      <w:hyperlink r:id="rId7" w:history="1">
        <w:r w:rsidRPr="003063E0">
          <w:rPr>
            <w:rStyle w:val="Hyperlink"/>
            <w:rFonts w:ascii="Times" w:hAnsi="Times"/>
            <w:sz w:val="22"/>
            <w:szCs w:val="22"/>
          </w:rPr>
          <w:t>mag20@pitt.edu</w:t>
        </w:r>
      </w:hyperlink>
      <w:r w:rsidR="008521E3" w:rsidRPr="008521E3">
        <w:rPr>
          <w:rStyle w:val="Hyperlink"/>
          <w:rFonts w:ascii="Times" w:hAnsi="Times"/>
          <w:color w:val="auto"/>
          <w:sz w:val="22"/>
          <w:szCs w:val="22"/>
          <w:u w:val="none"/>
        </w:rPr>
        <w:t>,</w:t>
      </w:r>
      <w:r w:rsidR="003063E0" w:rsidRPr="008521E3">
        <w:rPr>
          <w:rFonts w:ascii="Times" w:hAnsi="Times"/>
          <w:sz w:val="22"/>
          <w:szCs w:val="22"/>
        </w:rPr>
        <w:t xml:space="preserve"> </w:t>
      </w:r>
      <w:r w:rsidR="003063E0" w:rsidRPr="003063E0">
        <w:rPr>
          <w:rFonts w:ascii="Times" w:hAnsi="Times"/>
          <w:sz w:val="22"/>
          <w:szCs w:val="22"/>
        </w:rPr>
        <w:t>letting her know whether</w:t>
      </w:r>
      <w:r w:rsidR="00175EFB">
        <w:rPr>
          <w:rFonts w:ascii="Times" w:hAnsi="Times"/>
          <w:sz w:val="22"/>
          <w:szCs w:val="22"/>
        </w:rPr>
        <w:t xml:space="preserve"> you are</w:t>
      </w:r>
      <w:r w:rsidRPr="003063E0">
        <w:rPr>
          <w:rFonts w:ascii="Times" w:hAnsi="Times"/>
          <w:sz w:val="22"/>
          <w:szCs w:val="22"/>
        </w:rPr>
        <w:t xml:space="preserve"> interested in sponsoring this indivi</w:t>
      </w:r>
      <w:r w:rsidR="00175EFB">
        <w:rPr>
          <w:rFonts w:ascii="Times" w:hAnsi="Times"/>
          <w:sz w:val="22"/>
          <w:szCs w:val="22"/>
        </w:rPr>
        <w:t>dual</w:t>
      </w:r>
      <w:r w:rsidR="0034679E">
        <w:rPr>
          <w:rFonts w:ascii="Times" w:hAnsi="Times"/>
          <w:sz w:val="22"/>
          <w:szCs w:val="22"/>
        </w:rPr>
        <w:t xml:space="preserve"> or not</w:t>
      </w:r>
      <w:r w:rsidR="00175EFB">
        <w:rPr>
          <w:rFonts w:ascii="Times" w:hAnsi="Times"/>
          <w:sz w:val="22"/>
          <w:szCs w:val="22"/>
        </w:rPr>
        <w:t>, and she will</w:t>
      </w:r>
      <w:r w:rsidRPr="003063E0">
        <w:rPr>
          <w:rFonts w:ascii="Times" w:hAnsi="Times"/>
          <w:sz w:val="22"/>
          <w:szCs w:val="22"/>
        </w:rPr>
        <w:t xml:space="preserve"> reply accordingly.</w:t>
      </w:r>
    </w:p>
    <w:p w14:paraId="4A571A49" w14:textId="77777777" w:rsidR="007748F2" w:rsidRPr="003063E0" w:rsidRDefault="007748F2" w:rsidP="0031594F">
      <w:pPr>
        <w:rPr>
          <w:rFonts w:ascii="Times" w:hAnsi="Times"/>
          <w:sz w:val="22"/>
          <w:szCs w:val="22"/>
        </w:rPr>
      </w:pPr>
    </w:p>
    <w:p w14:paraId="0A98323F" w14:textId="6D470355" w:rsidR="007748F2" w:rsidRDefault="00A27C97" w:rsidP="0031594F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  <w:u w:val="single"/>
        </w:rPr>
        <w:t xml:space="preserve">If you </w:t>
      </w:r>
      <w:r w:rsidR="003063E0" w:rsidRPr="003063E0">
        <w:rPr>
          <w:rFonts w:ascii="Times" w:hAnsi="Times"/>
          <w:sz w:val="22"/>
          <w:szCs w:val="22"/>
          <w:u w:val="single"/>
        </w:rPr>
        <w:t>wish to sponsor</w:t>
      </w:r>
      <w:r w:rsidRPr="003063E0">
        <w:rPr>
          <w:rFonts w:ascii="Times" w:hAnsi="Times"/>
          <w:sz w:val="22"/>
          <w:szCs w:val="22"/>
          <w:u w:val="single"/>
        </w:rPr>
        <w:t xml:space="preserve"> a visiting s</w:t>
      </w:r>
      <w:r w:rsidR="007748F2" w:rsidRPr="003063E0">
        <w:rPr>
          <w:rFonts w:ascii="Times" w:hAnsi="Times"/>
          <w:sz w:val="22"/>
          <w:szCs w:val="22"/>
          <w:u w:val="single"/>
        </w:rPr>
        <w:t>cholar</w:t>
      </w:r>
      <w:r w:rsidRPr="003063E0">
        <w:rPr>
          <w:rFonts w:ascii="Times" w:hAnsi="Times"/>
          <w:sz w:val="22"/>
          <w:szCs w:val="22"/>
        </w:rPr>
        <w:t xml:space="preserve"> because their research plans interest you and/or overlap with your own </w:t>
      </w:r>
      <w:r w:rsidR="003063E0" w:rsidRPr="003063E0">
        <w:rPr>
          <w:rFonts w:ascii="Times" w:hAnsi="Times"/>
          <w:sz w:val="22"/>
          <w:szCs w:val="22"/>
        </w:rPr>
        <w:t xml:space="preserve">current research endeavors, then read </w:t>
      </w:r>
      <w:r w:rsidR="00CC22EE">
        <w:rPr>
          <w:rFonts w:ascii="Times" w:hAnsi="Times"/>
          <w:sz w:val="22"/>
          <w:szCs w:val="22"/>
        </w:rPr>
        <w:t>on about</w:t>
      </w:r>
      <w:r w:rsidR="003063E0" w:rsidRPr="003063E0">
        <w:rPr>
          <w:rFonts w:ascii="Times" w:hAnsi="Times"/>
          <w:sz w:val="22"/>
          <w:szCs w:val="22"/>
        </w:rPr>
        <w:t xml:space="preserve"> the res</w:t>
      </w:r>
      <w:r w:rsidR="00CC22EE">
        <w:rPr>
          <w:rFonts w:ascii="Times" w:hAnsi="Times"/>
          <w:sz w:val="22"/>
          <w:szCs w:val="22"/>
        </w:rPr>
        <w:t>ponsibilities and labor you will assume</w:t>
      </w:r>
      <w:r w:rsidR="003063E0" w:rsidRPr="003063E0">
        <w:rPr>
          <w:rFonts w:ascii="Times" w:hAnsi="Times"/>
          <w:sz w:val="22"/>
          <w:szCs w:val="22"/>
        </w:rPr>
        <w:t>.</w:t>
      </w:r>
    </w:p>
    <w:p w14:paraId="0A4CE562" w14:textId="77777777" w:rsidR="003063E0" w:rsidRDefault="003063E0" w:rsidP="0031594F">
      <w:pPr>
        <w:rPr>
          <w:rFonts w:ascii="Times" w:hAnsi="Times"/>
          <w:sz w:val="22"/>
          <w:szCs w:val="22"/>
        </w:rPr>
      </w:pPr>
    </w:p>
    <w:p w14:paraId="4308A40A" w14:textId="4F3139A7" w:rsidR="003063E0" w:rsidRPr="003063E0" w:rsidRDefault="00CC22EE" w:rsidP="0031594F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CC22EE">
        <w:rPr>
          <w:rFonts w:ascii="Times" w:hAnsi="Times"/>
          <w:sz w:val="22"/>
          <w:szCs w:val="22"/>
          <w:u w:val="single"/>
        </w:rPr>
        <w:t>Strongly Recommended</w:t>
      </w:r>
      <w:r>
        <w:rPr>
          <w:rFonts w:ascii="Times" w:hAnsi="Times"/>
          <w:sz w:val="22"/>
          <w:szCs w:val="22"/>
        </w:rPr>
        <w:t xml:space="preserve">: </w:t>
      </w:r>
      <w:r w:rsidR="003063E0">
        <w:rPr>
          <w:rFonts w:ascii="Times" w:hAnsi="Times"/>
          <w:sz w:val="22"/>
          <w:szCs w:val="22"/>
        </w:rPr>
        <w:t xml:space="preserve">Before </w:t>
      </w:r>
      <w:r>
        <w:rPr>
          <w:rFonts w:ascii="Times" w:hAnsi="Times"/>
          <w:sz w:val="22"/>
          <w:szCs w:val="22"/>
        </w:rPr>
        <w:t>offering an official invitation to the scholar</w:t>
      </w:r>
      <w:r w:rsidR="003063E0">
        <w:rPr>
          <w:rFonts w:ascii="Times" w:hAnsi="Times"/>
          <w:sz w:val="22"/>
          <w:szCs w:val="22"/>
        </w:rPr>
        <w:t>, o</w:t>
      </w:r>
      <w:r w:rsidR="003063E0" w:rsidRPr="003063E0">
        <w:rPr>
          <w:rFonts w:ascii="Times" w:hAnsi="Times"/>
          <w:sz w:val="22"/>
          <w:szCs w:val="22"/>
        </w:rPr>
        <w:t>btain a substantial research prospectus so that you can determine whether their resea</w:t>
      </w:r>
      <w:r w:rsidR="00175EFB">
        <w:rPr>
          <w:rFonts w:ascii="Times" w:hAnsi="Times"/>
          <w:sz w:val="22"/>
          <w:szCs w:val="22"/>
        </w:rPr>
        <w:t>rch plans are of interest</w:t>
      </w:r>
      <w:r w:rsidR="003063E0" w:rsidRPr="003063E0">
        <w:rPr>
          <w:rFonts w:ascii="Times" w:hAnsi="Times"/>
          <w:sz w:val="22"/>
          <w:szCs w:val="22"/>
        </w:rPr>
        <w:t xml:space="preserve"> </w:t>
      </w:r>
      <w:r w:rsidR="003D561E">
        <w:rPr>
          <w:rFonts w:ascii="Times" w:hAnsi="Times"/>
          <w:sz w:val="22"/>
          <w:szCs w:val="22"/>
        </w:rPr>
        <w:t>to you.</w:t>
      </w:r>
    </w:p>
    <w:p w14:paraId="0BCC588E" w14:textId="77777777" w:rsidR="007748F2" w:rsidRPr="003063E0" w:rsidRDefault="007748F2" w:rsidP="0031594F">
      <w:pPr>
        <w:rPr>
          <w:rFonts w:ascii="Times" w:hAnsi="Times"/>
          <w:sz w:val="22"/>
          <w:szCs w:val="22"/>
        </w:rPr>
      </w:pPr>
    </w:p>
    <w:p w14:paraId="396E05DF" w14:textId="55383EE9" w:rsidR="007748F2" w:rsidRPr="003063E0" w:rsidRDefault="009E2107" w:rsidP="0031594F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  <w:u w:val="single"/>
        </w:rPr>
        <w:t>Sponsors of</w:t>
      </w:r>
      <w:r w:rsidR="007748F2" w:rsidRPr="003063E0">
        <w:rPr>
          <w:rFonts w:ascii="Times" w:hAnsi="Times"/>
          <w:sz w:val="22"/>
          <w:szCs w:val="22"/>
          <w:u w:val="single"/>
        </w:rPr>
        <w:t xml:space="preserve"> prospective visiting scholars </w:t>
      </w:r>
      <w:r w:rsidR="003063E0">
        <w:rPr>
          <w:rFonts w:ascii="Times" w:hAnsi="Times"/>
          <w:sz w:val="22"/>
          <w:szCs w:val="22"/>
          <w:u w:val="single"/>
        </w:rPr>
        <w:t>MUST</w:t>
      </w:r>
      <w:r w:rsidR="00175EFB">
        <w:rPr>
          <w:rFonts w:ascii="Times" w:hAnsi="Times"/>
          <w:sz w:val="22"/>
          <w:szCs w:val="22"/>
          <w:u w:val="single"/>
        </w:rPr>
        <w:t xml:space="preserve"> do </w:t>
      </w:r>
      <w:r w:rsidR="007748F2" w:rsidRPr="003063E0">
        <w:rPr>
          <w:rFonts w:ascii="Times" w:hAnsi="Times"/>
          <w:sz w:val="22"/>
          <w:szCs w:val="22"/>
          <w:u w:val="single"/>
        </w:rPr>
        <w:t>the following</w:t>
      </w:r>
      <w:r w:rsidR="007748F2" w:rsidRPr="003063E0">
        <w:rPr>
          <w:rFonts w:ascii="Times" w:hAnsi="Times"/>
          <w:sz w:val="22"/>
          <w:szCs w:val="22"/>
        </w:rPr>
        <w:t>:</w:t>
      </w:r>
    </w:p>
    <w:p w14:paraId="0B96D33D" w14:textId="77777777" w:rsidR="00283F51" w:rsidRDefault="00283F51" w:rsidP="00283F51">
      <w:pPr>
        <w:spacing w:line="276" w:lineRule="auto"/>
        <w:ind w:left="360"/>
        <w:rPr>
          <w:rFonts w:ascii="Times" w:hAnsi="Times"/>
          <w:sz w:val="22"/>
          <w:szCs w:val="22"/>
        </w:rPr>
      </w:pPr>
    </w:p>
    <w:p w14:paraId="619506FE" w14:textId="0194EDF1" w:rsidR="007748F2" w:rsidRPr="00283F51" w:rsidRDefault="009E2107" w:rsidP="00283F5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Gain</w:t>
      </w:r>
      <w:r w:rsidR="007748F2" w:rsidRPr="00283F51">
        <w:rPr>
          <w:rFonts w:ascii="Times" w:hAnsi="Times"/>
          <w:sz w:val="22"/>
          <w:szCs w:val="22"/>
        </w:rPr>
        <w:t xml:space="preserve"> </w:t>
      </w:r>
      <w:r w:rsidRPr="00283F51">
        <w:rPr>
          <w:rFonts w:ascii="Times" w:hAnsi="Times"/>
          <w:sz w:val="22"/>
          <w:szCs w:val="22"/>
        </w:rPr>
        <w:t>approval of their prospective visitor from</w:t>
      </w:r>
      <w:r w:rsidR="007748F2" w:rsidRPr="00283F51">
        <w:rPr>
          <w:rFonts w:ascii="Times" w:hAnsi="Times"/>
          <w:sz w:val="22"/>
          <w:szCs w:val="22"/>
        </w:rPr>
        <w:t xml:space="preserve"> the Chair</w:t>
      </w:r>
      <w:r w:rsidR="00CC22EE" w:rsidRPr="00283F51">
        <w:rPr>
          <w:rFonts w:ascii="Times" w:hAnsi="Times"/>
          <w:sz w:val="22"/>
          <w:szCs w:val="22"/>
        </w:rPr>
        <w:t xml:space="preserve"> of English</w:t>
      </w:r>
      <w:r w:rsidR="00283F51" w:rsidRPr="00283F51">
        <w:rPr>
          <w:rFonts w:ascii="Times" w:hAnsi="Times"/>
          <w:sz w:val="22"/>
          <w:szCs w:val="22"/>
        </w:rPr>
        <w:t>.</w:t>
      </w:r>
    </w:p>
    <w:p w14:paraId="6189E14B" w14:textId="77777777" w:rsidR="00283F51" w:rsidRPr="00283F51" w:rsidRDefault="00283F51" w:rsidP="00283F51">
      <w:pPr>
        <w:spacing w:line="276" w:lineRule="auto"/>
        <w:ind w:left="360"/>
        <w:rPr>
          <w:rFonts w:ascii="Times" w:hAnsi="Times"/>
          <w:sz w:val="22"/>
          <w:szCs w:val="22"/>
        </w:rPr>
      </w:pPr>
    </w:p>
    <w:p w14:paraId="2D3A1DCF" w14:textId="4138A549" w:rsidR="007748F2" w:rsidRPr="00283F51" w:rsidRDefault="00283F51" w:rsidP="00283F5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Obtain from the scholar their signature on the</w:t>
      </w:r>
      <w:r w:rsidR="00CC22EE" w:rsidRPr="00283F51">
        <w:rPr>
          <w:rFonts w:ascii="Times" w:hAnsi="Times"/>
          <w:sz w:val="22"/>
          <w:szCs w:val="22"/>
        </w:rPr>
        <w:t xml:space="preserve"> official </w:t>
      </w:r>
      <w:hyperlink r:id="rId8" w:anchor="agreements_forms" w:history="1">
        <w:r w:rsidRPr="000A3075">
          <w:rPr>
            <w:rStyle w:val="Hyperlink"/>
            <w:rFonts w:ascii="Times" w:hAnsi="Times"/>
            <w:sz w:val="22"/>
            <w:szCs w:val="22"/>
          </w:rPr>
          <w:t>visitor participation agreement form</w:t>
        </w:r>
      </w:hyperlink>
      <w:r w:rsidR="00ED2926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 xml:space="preserve"> </w:t>
      </w:r>
    </w:p>
    <w:p w14:paraId="7D998A27" w14:textId="77777777" w:rsidR="00283F51" w:rsidRDefault="00283F51" w:rsidP="00283F51">
      <w:pPr>
        <w:spacing w:line="276" w:lineRule="auto"/>
        <w:ind w:left="360"/>
        <w:rPr>
          <w:rFonts w:ascii="Times" w:hAnsi="Times"/>
          <w:sz w:val="22"/>
          <w:szCs w:val="22"/>
        </w:rPr>
      </w:pPr>
    </w:p>
    <w:p w14:paraId="0655E399" w14:textId="3529BCB5" w:rsidR="00283F51" w:rsidRPr="00283F51" w:rsidRDefault="00283F51" w:rsidP="00283F5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 xml:space="preserve">Complete a </w:t>
      </w:r>
      <w:hyperlink r:id="rId9" w:history="1">
        <w:r w:rsidR="000A3075" w:rsidRPr="000A3075">
          <w:rPr>
            <w:rStyle w:val="Hyperlink"/>
            <w:rFonts w:ascii="Times" w:hAnsi="Times"/>
            <w:sz w:val="22"/>
            <w:szCs w:val="22"/>
          </w:rPr>
          <w:t>customs export form</w:t>
        </w:r>
      </w:hyperlink>
      <w:r w:rsidR="00ED2926">
        <w:rPr>
          <w:rFonts w:ascii="Times" w:hAnsi="Times"/>
          <w:sz w:val="22"/>
          <w:szCs w:val="22"/>
        </w:rPr>
        <w:t>.</w:t>
      </w:r>
    </w:p>
    <w:p w14:paraId="061F8908" w14:textId="77777777" w:rsidR="00283F51" w:rsidRDefault="00283F51" w:rsidP="00283F51">
      <w:pPr>
        <w:spacing w:line="276" w:lineRule="auto"/>
        <w:ind w:left="360"/>
        <w:rPr>
          <w:rFonts w:ascii="Times" w:hAnsi="Times"/>
          <w:sz w:val="22"/>
          <w:szCs w:val="22"/>
        </w:rPr>
      </w:pPr>
    </w:p>
    <w:p w14:paraId="61A6CC34" w14:textId="0D8BA4A9" w:rsidR="00ED2926" w:rsidRDefault="00283F51" w:rsidP="00283F5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Send to Jennifer Ridge in payroll: the visiting sc</w:t>
      </w:r>
      <w:r>
        <w:rPr>
          <w:rFonts w:ascii="Times" w:hAnsi="Times"/>
          <w:sz w:val="22"/>
          <w:szCs w:val="22"/>
        </w:rPr>
        <w:t>h</w:t>
      </w:r>
      <w:r w:rsidRPr="00283F51">
        <w:rPr>
          <w:rFonts w:ascii="Times" w:hAnsi="Times"/>
          <w:sz w:val="22"/>
          <w:szCs w:val="22"/>
        </w:rPr>
        <w:t xml:space="preserve">olar’s CV, the signed participation agreement, and the customs export form: </w:t>
      </w:r>
      <w:hyperlink r:id="rId10" w:history="1">
        <w:r w:rsidRPr="00283F51">
          <w:rPr>
            <w:rStyle w:val="Hyperlink"/>
            <w:rFonts w:ascii="Times" w:hAnsi="Times"/>
            <w:sz w:val="22"/>
            <w:szCs w:val="22"/>
          </w:rPr>
          <w:t>jmr248@pitt.edu</w:t>
        </w:r>
      </w:hyperlink>
      <w:r w:rsidRPr="00283F51">
        <w:rPr>
          <w:rFonts w:ascii="Times" w:hAnsi="Times"/>
          <w:sz w:val="22"/>
          <w:szCs w:val="22"/>
        </w:rPr>
        <w:t>.</w:t>
      </w:r>
      <w:r w:rsidR="003D561E">
        <w:rPr>
          <w:rFonts w:ascii="Times" w:hAnsi="Times"/>
          <w:sz w:val="22"/>
          <w:szCs w:val="22"/>
        </w:rPr>
        <w:t xml:space="preserve"> </w:t>
      </w:r>
      <w:r w:rsidR="0034679E">
        <w:rPr>
          <w:rFonts w:ascii="Times" w:hAnsi="Times"/>
          <w:sz w:val="22"/>
          <w:szCs w:val="22"/>
        </w:rPr>
        <w:t>Once you receive Jennifer Ridge’s approval, move to step 5</w:t>
      </w:r>
      <w:r w:rsidR="00ED2926">
        <w:rPr>
          <w:rFonts w:ascii="Times" w:hAnsi="Times"/>
          <w:sz w:val="22"/>
          <w:szCs w:val="22"/>
        </w:rPr>
        <w:t>.</w:t>
      </w:r>
    </w:p>
    <w:p w14:paraId="4D45704D" w14:textId="77777777" w:rsidR="00ED2926" w:rsidRPr="00ED2926" w:rsidRDefault="00ED2926" w:rsidP="00ED2926">
      <w:pPr>
        <w:spacing w:line="276" w:lineRule="auto"/>
        <w:rPr>
          <w:rFonts w:ascii="Times" w:hAnsi="Times"/>
          <w:sz w:val="22"/>
          <w:szCs w:val="22"/>
        </w:rPr>
      </w:pPr>
    </w:p>
    <w:p w14:paraId="07C95456" w14:textId="6C7D0E45" w:rsidR="007748F2" w:rsidRPr="00283F51" w:rsidRDefault="007748F2" w:rsidP="00283F5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Supply our department administrator with the following</w:t>
      </w:r>
      <w:r w:rsidR="00283F51" w:rsidRPr="00283F51">
        <w:rPr>
          <w:rFonts w:ascii="Times" w:hAnsi="Times"/>
          <w:sz w:val="22"/>
          <w:szCs w:val="22"/>
        </w:rPr>
        <w:t xml:space="preserve"> documents</w:t>
      </w:r>
      <w:r w:rsidRPr="00283F51">
        <w:rPr>
          <w:rFonts w:ascii="Times" w:hAnsi="Times"/>
          <w:sz w:val="22"/>
          <w:szCs w:val="22"/>
        </w:rPr>
        <w:t>:</w:t>
      </w:r>
    </w:p>
    <w:p w14:paraId="246C375F" w14:textId="77777777" w:rsidR="003063E0" w:rsidRPr="003063E0" w:rsidRDefault="003063E0" w:rsidP="003063E0">
      <w:pPr>
        <w:rPr>
          <w:rFonts w:ascii="Times" w:hAnsi="Times"/>
          <w:sz w:val="22"/>
          <w:szCs w:val="22"/>
        </w:rPr>
      </w:pPr>
    </w:p>
    <w:p w14:paraId="2063728A" w14:textId="47C662E2" w:rsidR="003063E0" w:rsidRDefault="009E2107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Scholar’s</w:t>
      </w:r>
      <w:r w:rsidR="003063E0" w:rsidRPr="00283F51">
        <w:rPr>
          <w:rFonts w:ascii="Times" w:hAnsi="Times"/>
          <w:sz w:val="22"/>
          <w:szCs w:val="22"/>
        </w:rPr>
        <w:t xml:space="preserve"> signed letter of invitation</w:t>
      </w:r>
      <w:r w:rsidR="00283F51" w:rsidRPr="00283F51">
        <w:rPr>
          <w:rFonts w:ascii="Times" w:hAnsi="Times"/>
          <w:sz w:val="22"/>
          <w:szCs w:val="22"/>
        </w:rPr>
        <w:t xml:space="preserve"> (letter template available from Marylou; note: this differs from the participation agreement form)</w:t>
      </w:r>
    </w:p>
    <w:p w14:paraId="7A97C239" w14:textId="183EF162" w:rsidR="00EB4331" w:rsidRPr="00283F51" w:rsidRDefault="0034679E" w:rsidP="0031253A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</w:t>
      </w:r>
      <w:r w:rsidR="00EB4331">
        <w:rPr>
          <w:rFonts w:ascii="Times" w:hAnsi="Times"/>
          <w:sz w:val="22"/>
          <w:szCs w:val="22"/>
        </w:rPr>
        <w:t xml:space="preserve">cholar’s completed </w:t>
      </w:r>
      <w:hyperlink r:id="rId11" w:history="1">
        <w:r w:rsidR="00EB4331" w:rsidRPr="0031253A">
          <w:rPr>
            <w:rStyle w:val="Hyperlink"/>
            <w:rFonts w:ascii="Times" w:hAnsi="Times"/>
            <w:sz w:val="22"/>
            <w:szCs w:val="22"/>
          </w:rPr>
          <w:t>collaborative agreement form</w:t>
        </w:r>
      </w:hyperlink>
      <w:r>
        <w:rPr>
          <w:rFonts w:ascii="Times" w:hAnsi="Times"/>
          <w:sz w:val="22"/>
          <w:szCs w:val="22"/>
        </w:rPr>
        <w:t xml:space="preserve"> (differs fro</w:t>
      </w:r>
      <w:bookmarkStart w:id="0" w:name="_GoBack"/>
      <w:bookmarkEnd w:id="0"/>
      <w:r>
        <w:rPr>
          <w:rFonts w:ascii="Times" w:hAnsi="Times"/>
          <w:sz w:val="22"/>
          <w:szCs w:val="22"/>
        </w:rPr>
        <w:t>m participation agreement form)</w:t>
      </w:r>
      <w:r w:rsidR="0031253A">
        <w:rPr>
          <w:rFonts w:ascii="Times" w:hAnsi="Times"/>
          <w:sz w:val="22"/>
          <w:szCs w:val="22"/>
        </w:rPr>
        <w:t xml:space="preserve"> </w:t>
      </w:r>
    </w:p>
    <w:p w14:paraId="51B52B93" w14:textId="76282D89" w:rsidR="007748F2" w:rsidRPr="00283F51" w:rsidRDefault="003063E0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Scholar’s</w:t>
      </w:r>
      <w:r w:rsidR="009E2107" w:rsidRPr="00283F51">
        <w:rPr>
          <w:rFonts w:ascii="Times" w:hAnsi="Times"/>
          <w:sz w:val="22"/>
          <w:szCs w:val="22"/>
        </w:rPr>
        <w:t xml:space="preserve"> </w:t>
      </w:r>
      <w:r w:rsidR="007748F2" w:rsidRPr="00283F51">
        <w:rPr>
          <w:rFonts w:ascii="Times" w:hAnsi="Times"/>
          <w:sz w:val="22"/>
          <w:szCs w:val="22"/>
        </w:rPr>
        <w:t xml:space="preserve">CV </w:t>
      </w:r>
    </w:p>
    <w:p w14:paraId="24EB70BE" w14:textId="1FC39EC6" w:rsidR="007748F2" w:rsidRPr="00283F51" w:rsidRDefault="009E2107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Scholar’s p</w:t>
      </w:r>
      <w:r w:rsidR="007748F2" w:rsidRPr="00283F51">
        <w:rPr>
          <w:rFonts w:ascii="Times" w:hAnsi="Times"/>
          <w:sz w:val="22"/>
          <w:szCs w:val="22"/>
        </w:rPr>
        <w:t>hoto of passport</w:t>
      </w:r>
    </w:p>
    <w:p w14:paraId="7750FED0" w14:textId="421367D0" w:rsidR="007748F2" w:rsidRPr="00283F51" w:rsidRDefault="009E2107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 xml:space="preserve">Scholar’s </w:t>
      </w:r>
      <w:r w:rsidRPr="00283F51">
        <w:rPr>
          <w:rFonts w:ascii="Times" w:hAnsi="Times"/>
          <w:sz w:val="22"/>
          <w:szCs w:val="22"/>
          <w:u w:val="single"/>
        </w:rPr>
        <w:t>d</w:t>
      </w:r>
      <w:r w:rsidR="007748F2" w:rsidRPr="00283F51">
        <w:rPr>
          <w:rFonts w:ascii="Times" w:hAnsi="Times"/>
          <w:sz w:val="22"/>
          <w:szCs w:val="22"/>
          <w:u w:val="single"/>
        </w:rPr>
        <w:t>ocumented</w:t>
      </w:r>
      <w:r w:rsidR="007748F2" w:rsidRPr="00283F51">
        <w:rPr>
          <w:rFonts w:ascii="Times" w:hAnsi="Times"/>
          <w:sz w:val="22"/>
          <w:szCs w:val="22"/>
        </w:rPr>
        <w:t xml:space="preserve"> proof of sufficient funding for their stay</w:t>
      </w:r>
      <w:r w:rsidR="00CC22EE" w:rsidRPr="00283F51">
        <w:rPr>
          <w:rFonts w:ascii="Times" w:hAnsi="Times"/>
          <w:sz w:val="22"/>
          <w:szCs w:val="22"/>
        </w:rPr>
        <w:t xml:space="preserve"> (many visiting international scholars are funded by their academic institution and/or government)</w:t>
      </w:r>
    </w:p>
    <w:p w14:paraId="794C70F0" w14:textId="5D59FE63" w:rsidR="007748F2" w:rsidRPr="00283F51" w:rsidRDefault="009E2107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Scholar’s c</w:t>
      </w:r>
      <w:r w:rsidR="0034679E">
        <w:rPr>
          <w:rFonts w:ascii="Times" w:hAnsi="Times"/>
          <w:sz w:val="22"/>
          <w:szCs w:val="22"/>
        </w:rPr>
        <w:t>ompleted customs e</w:t>
      </w:r>
      <w:r w:rsidR="007748F2" w:rsidRPr="00283F51">
        <w:rPr>
          <w:rFonts w:ascii="Times" w:hAnsi="Times"/>
          <w:sz w:val="22"/>
          <w:szCs w:val="22"/>
        </w:rPr>
        <w:t xml:space="preserve">xport form </w:t>
      </w:r>
      <w:r w:rsidR="0034679E">
        <w:rPr>
          <w:rFonts w:ascii="Times" w:hAnsi="Times"/>
          <w:sz w:val="22"/>
          <w:szCs w:val="22"/>
        </w:rPr>
        <w:t>(see #3 above)</w:t>
      </w:r>
    </w:p>
    <w:p w14:paraId="32D5F097" w14:textId="6440B1BC" w:rsidR="003063E0" w:rsidRPr="00283F51" w:rsidRDefault="009E2107" w:rsidP="00EB4331">
      <w:pPr>
        <w:pStyle w:val="ListParagraph"/>
        <w:numPr>
          <w:ilvl w:val="0"/>
          <w:numId w:val="15"/>
        </w:numPr>
        <w:rPr>
          <w:rFonts w:ascii="Times" w:hAnsi="Times"/>
          <w:sz w:val="22"/>
          <w:szCs w:val="22"/>
        </w:rPr>
      </w:pPr>
      <w:r w:rsidRPr="00283F51">
        <w:rPr>
          <w:rFonts w:ascii="Times" w:hAnsi="Times"/>
          <w:sz w:val="22"/>
          <w:szCs w:val="22"/>
        </w:rPr>
        <w:t>C</w:t>
      </w:r>
      <w:r w:rsidR="007748F2" w:rsidRPr="00283F51">
        <w:rPr>
          <w:rFonts w:ascii="Times" w:hAnsi="Times"/>
          <w:sz w:val="22"/>
          <w:szCs w:val="22"/>
        </w:rPr>
        <w:t xml:space="preserve">ompleted </w:t>
      </w:r>
      <w:hyperlink r:id="rId12" w:history="1">
        <w:r w:rsidR="007748F2" w:rsidRPr="00BF4E5B">
          <w:rPr>
            <w:rStyle w:val="Hyperlink"/>
            <w:rFonts w:ascii="Times" w:hAnsi="Times"/>
            <w:sz w:val="22"/>
            <w:szCs w:val="22"/>
          </w:rPr>
          <w:t>Skype Language Proficiency Interview</w:t>
        </w:r>
        <w:r w:rsidRPr="00BF4E5B">
          <w:rPr>
            <w:rStyle w:val="Hyperlink"/>
            <w:rFonts w:ascii="Times" w:hAnsi="Times"/>
            <w:sz w:val="22"/>
            <w:szCs w:val="22"/>
          </w:rPr>
          <w:t xml:space="preserve"> form</w:t>
        </w:r>
      </w:hyperlink>
      <w:r w:rsidR="00BF4E5B">
        <w:rPr>
          <w:rFonts w:ascii="Times" w:hAnsi="Times"/>
          <w:sz w:val="22"/>
          <w:szCs w:val="22"/>
        </w:rPr>
        <w:t xml:space="preserve">. </w:t>
      </w:r>
      <w:r w:rsidRPr="00283F51">
        <w:rPr>
          <w:rFonts w:ascii="Times" w:hAnsi="Times"/>
          <w:sz w:val="22"/>
          <w:szCs w:val="22"/>
        </w:rPr>
        <w:t xml:space="preserve">This </w:t>
      </w:r>
      <w:r w:rsidR="008521E3" w:rsidRPr="00283F51">
        <w:rPr>
          <w:rFonts w:ascii="Times" w:hAnsi="Times"/>
          <w:sz w:val="22"/>
          <w:szCs w:val="22"/>
        </w:rPr>
        <w:t>entails</w:t>
      </w:r>
      <w:r w:rsidRPr="00283F51">
        <w:rPr>
          <w:rFonts w:ascii="Times" w:hAnsi="Times"/>
          <w:sz w:val="22"/>
          <w:szCs w:val="22"/>
        </w:rPr>
        <w:t xml:space="preserve"> hold</w:t>
      </w:r>
      <w:r w:rsidR="003063E0" w:rsidRPr="00283F51">
        <w:rPr>
          <w:rFonts w:ascii="Times" w:hAnsi="Times"/>
          <w:sz w:val="22"/>
          <w:szCs w:val="22"/>
        </w:rPr>
        <w:t>ing</w:t>
      </w:r>
      <w:r w:rsidRPr="00283F51">
        <w:rPr>
          <w:rFonts w:ascii="Times" w:hAnsi="Times"/>
          <w:sz w:val="22"/>
          <w:szCs w:val="22"/>
        </w:rPr>
        <w:t xml:space="preserve"> a 15-minute Skype interview with your scholar—a conversation to verify their adequate fluency in English. </w:t>
      </w:r>
    </w:p>
    <w:p w14:paraId="0A9C2912" w14:textId="77777777" w:rsidR="00A27C97" w:rsidRPr="003063E0" w:rsidRDefault="00A27C97" w:rsidP="00A27C97">
      <w:pPr>
        <w:rPr>
          <w:rFonts w:ascii="Times" w:hAnsi="Times"/>
          <w:sz w:val="22"/>
          <w:szCs w:val="22"/>
        </w:rPr>
      </w:pPr>
    </w:p>
    <w:p w14:paraId="2CBB4498" w14:textId="7C083288" w:rsidR="00A27C97" w:rsidRDefault="00A27C97" w:rsidP="00A27C97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b/>
          <w:sz w:val="22"/>
          <w:szCs w:val="22"/>
        </w:rPr>
        <w:t>Be su</w:t>
      </w:r>
      <w:r w:rsidR="003063E0" w:rsidRPr="003063E0">
        <w:rPr>
          <w:rFonts w:ascii="Times" w:hAnsi="Times"/>
          <w:b/>
          <w:sz w:val="22"/>
          <w:szCs w:val="22"/>
        </w:rPr>
        <w:t>re to acquire and complete the above</w:t>
      </w:r>
      <w:r w:rsidRPr="003063E0">
        <w:rPr>
          <w:rFonts w:ascii="Times" w:hAnsi="Times"/>
          <w:b/>
          <w:sz w:val="22"/>
          <w:szCs w:val="22"/>
        </w:rPr>
        <w:t xml:space="preserve"> </w:t>
      </w:r>
      <w:r w:rsidR="00EB4331">
        <w:rPr>
          <w:rFonts w:ascii="Times" w:hAnsi="Times"/>
          <w:b/>
          <w:sz w:val="22"/>
          <w:szCs w:val="22"/>
        </w:rPr>
        <w:t>7</w:t>
      </w:r>
      <w:r w:rsidR="003063E0">
        <w:rPr>
          <w:rFonts w:ascii="Times" w:hAnsi="Times"/>
          <w:b/>
          <w:sz w:val="22"/>
          <w:szCs w:val="22"/>
        </w:rPr>
        <w:t xml:space="preserve"> required items at least </w:t>
      </w:r>
      <w:r w:rsidR="00175EFB">
        <w:rPr>
          <w:rFonts w:ascii="Times" w:hAnsi="Times"/>
          <w:b/>
          <w:sz w:val="22"/>
          <w:szCs w:val="22"/>
        </w:rPr>
        <w:t>6</w:t>
      </w:r>
      <w:r w:rsidRPr="003063E0">
        <w:rPr>
          <w:rFonts w:ascii="Times" w:hAnsi="Times"/>
          <w:b/>
          <w:sz w:val="22"/>
          <w:szCs w:val="22"/>
        </w:rPr>
        <w:t xml:space="preserve"> months </w:t>
      </w:r>
      <w:r w:rsidRPr="003063E0">
        <w:rPr>
          <w:rFonts w:ascii="Times" w:hAnsi="Times"/>
          <w:b/>
          <w:i/>
          <w:sz w:val="22"/>
          <w:szCs w:val="22"/>
        </w:rPr>
        <w:t>before</w:t>
      </w:r>
      <w:r w:rsidRPr="003063E0">
        <w:rPr>
          <w:rFonts w:ascii="Times" w:hAnsi="Times"/>
          <w:b/>
          <w:sz w:val="22"/>
          <w:szCs w:val="22"/>
        </w:rPr>
        <w:t xml:space="preserve"> the visiting scholar expects to travel to our country</w:t>
      </w:r>
      <w:r w:rsidR="00175EFB">
        <w:rPr>
          <w:rFonts w:ascii="Times" w:hAnsi="Times"/>
          <w:sz w:val="22"/>
          <w:szCs w:val="22"/>
        </w:rPr>
        <w:t xml:space="preserve"> so that </w:t>
      </w:r>
      <w:r w:rsidRPr="003063E0">
        <w:rPr>
          <w:rFonts w:ascii="Times" w:hAnsi="Times"/>
          <w:sz w:val="22"/>
          <w:szCs w:val="22"/>
        </w:rPr>
        <w:t xml:space="preserve">administrators </w:t>
      </w:r>
      <w:r w:rsidR="005062B5" w:rsidRPr="003063E0">
        <w:rPr>
          <w:rFonts w:ascii="Times" w:hAnsi="Times"/>
          <w:sz w:val="22"/>
          <w:szCs w:val="22"/>
        </w:rPr>
        <w:t xml:space="preserve">in English and </w:t>
      </w:r>
      <w:r w:rsidRPr="003063E0">
        <w:rPr>
          <w:rFonts w:ascii="Times" w:hAnsi="Times"/>
          <w:sz w:val="22"/>
          <w:szCs w:val="22"/>
        </w:rPr>
        <w:t>in the Office of International Students and Scholars</w:t>
      </w:r>
      <w:r w:rsidR="005062B5" w:rsidRPr="003063E0">
        <w:rPr>
          <w:rFonts w:ascii="Times" w:hAnsi="Times"/>
          <w:sz w:val="22"/>
          <w:szCs w:val="22"/>
        </w:rPr>
        <w:t xml:space="preserve"> at Pitt</w:t>
      </w:r>
      <w:r w:rsidR="00175EFB">
        <w:rPr>
          <w:rFonts w:ascii="Times" w:hAnsi="Times"/>
          <w:sz w:val="22"/>
          <w:szCs w:val="22"/>
        </w:rPr>
        <w:t xml:space="preserve"> have</w:t>
      </w:r>
      <w:r w:rsidRPr="003063E0">
        <w:rPr>
          <w:rFonts w:ascii="Times" w:hAnsi="Times"/>
          <w:sz w:val="22"/>
          <w:szCs w:val="22"/>
        </w:rPr>
        <w:t xml:space="preserve"> t</w:t>
      </w:r>
      <w:r w:rsidR="003063E0">
        <w:rPr>
          <w:rFonts w:ascii="Times" w:hAnsi="Times"/>
          <w:sz w:val="22"/>
          <w:szCs w:val="22"/>
        </w:rPr>
        <w:t>ime to process these materials</w:t>
      </w:r>
      <w:r w:rsidR="005062B5" w:rsidRPr="003063E0">
        <w:rPr>
          <w:rFonts w:ascii="Times" w:hAnsi="Times"/>
          <w:sz w:val="22"/>
          <w:szCs w:val="22"/>
        </w:rPr>
        <w:t xml:space="preserve"> for the visa application.</w:t>
      </w:r>
    </w:p>
    <w:p w14:paraId="505F9A52" w14:textId="77777777" w:rsidR="00EB4331" w:rsidRDefault="00EB4331" w:rsidP="00A27C97">
      <w:pPr>
        <w:rPr>
          <w:rFonts w:ascii="Times" w:hAnsi="Times"/>
          <w:sz w:val="22"/>
          <w:szCs w:val="22"/>
        </w:rPr>
      </w:pPr>
    </w:p>
    <w:p w14:paraId="43771BF4" w14:textId="77777777" w:rsidR="00EB4331" w:rsidRPr="00175EFB" w:rsidRDefault="00EB4331" w:rsidP="00EB4331">
      <w:pPr>
        <w:rPr>
          <w:rFonts w:ascii="Times" w:hAnsi="Times"/>
          <w:sz w:val="22"/>
          <w:szCs w:val="22"/>
        </w:rPr>
      </w:pPr>
      <w:r w:rsidRPr="00175EFB">
        <w:rPr>
          <w:rFonts w:ascii="Times" w:hAnsi="Times" w:cs="Chalkboard"/>
          <w:sz w:val="22"/>
          <w:szCs w:val="22"/>
        </w:rPr>
        <w:t xml:space="preserve">Please note: as the sponsor, you are responsible for advancing the paperwork and remaining in contact with the visitor during their stay. </w:t>
      </w:r>
      <w:r>
        <w:rPr>
          <w:rFonts w:ascii="Times" w:hAnsi="Times" w:cs="Chalkboard"/>
          <w:sz w:val="22"/>
          <w:szCs w:val="22"/>
        </w:rPr>
        <w:t>Most</w:t>
      </w:r>
      <w:r w:rsidRPr="00175EFB">
        <w:rPr>
          <w:rFonts w:ascii="Times" w:hAnsi="Times" w:cs="Helvetica Neue"/>
          <w:sz w:val="22"/>
          <w:szCs w:val="22"/>
        </w:rPr>
        <w:t xml:space="preserve"> visiting scholars have faculty appointments</w:t>
      </w:r>
      <w:r>
        <w:rPr>
          <w:rFonts w:ascii="Times" w:hAnsi="Times" w:cs="Helvetica Neue"/>
          <w:sz w:val="22"/>
          <w:szCs w:val="22"/>
        </w:rPr>
        <w:t xml:space="preserve"> and are taking research leaves;</w:t>
      </w:r>
      <w:r w:rsidRPr="00175EFB">
        <w:rPr>
          <w:rFonts w:ascii="Times" w:hAnsi="Times" w:cs="Helvetica Neue"/>
          <w:sz w:val="22"/>
          <w:szCs w:val="22"/>
        </w:rPr>
        <w:t xml:space="preserve"> </w:t>
      </w:r>
      <w:r w:rsidRPr="00175EFB">
        <w:rPr>
          <w:rFonts w:ascii="Times" w:hAnsi="Times" w:cs="Chalkboard"/>
          <w:sz w:val="22"/>
          <w:szCs w:val="22"/>
        </w:rPr>
        <w:t>PhD visitors may require more elaborate forms of documentation and support from sponsors</w:t>
      </w:r>
      <w:r>
        <w:rPr>
          <w:rFonts w:ascii="Times" w:hAnsi="Times" w:cs="Chalkboard"/>
          <w:sz w:val="22"/>
          <w:szCs w:val="22"/>
        </w:rPr>
        <w:t>.</w:t>
      </w:r>
    </w:p>
    <w:p w14:paraId="7B0D070A" w14:textId="77777777" w:rsidR="007748F2" w:rsidRPr="003063E0" w:rsidRDefault="007748F2" w:rsidP="007748F2">
      <w:pPr>
        <w:rPr>
          <w:rFonts w:ascii="Times" w:hAnsi="Times"/>
          <w:sz w:val="22"/>
          <w:szCs w:val="22"/>
        </w:rPr>
      </w:pPr>
    </w:p>
    <w:p w14:paraId="34AC936B" w14:textId="472C9523" w:rsidR="00A27C97" w:rsidRPr="003063E0" w:rsidRDefault="00A27C97" w:rsidP="007748F2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  <w:u w:val="single"/>
        </w:rPr>
        <w:t>What are your responsibilities as a sponsor</w:t>
      </w:r>
      <w:r w:rsidRPr="003063E0">
        <w:rPr>
          <w:rFonts w:ascii="Times" w:hAnsi="Times"/>
          <w:sz w:val="22"/>
          <w:szCs w:val="22"/>
        </w:rPr>
        <w:t>?</w:t>
      </w:r>
    </w:p>
    <w:p w14:paraId="6FD21D68" w14:textId="77777777" w:rsidR="005062B5" w:rsidRPr="003063E0" w:rsidRDefault="005062B5" w:rsidP="007748F2">
      <w:pPr>
        <w:rPr>
          <w:rFonts w:ascii="Times" w:hAnsi="Times"/>
          <w:sz w:val="22"/>
          <w:szCs w:val="22"/>
        </w:rPr>
      </w:pPr>
    </w:p>
    <w:p w14:paraId="13207CC3" w14:textId="77777777" w:rsidR="00175EFB" w:rsidRDefault="005062B5" w:rsidP="007748F2">
      <w:p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</w:rPr>
        <w:t xml:space="preserve">You should plan to be on campus during the term of your sponsorship so that you are available for questions or complications that might arise for the scholar </w:t>
      </w:r>
      <w:r w:rsidR="008521E3">
        <w:rPr>
          <w:rFonts w:ascii="Times" w:hAnsi="Times"/>
          <w:sz w:val="22"/>
          <w:szCs w:val="22"/>
        </w:rPr>
        <w:t xml:space="preserve">and to discuss their research </w:t>
      </w:r>
      <w:r w:rsidRPr="003063E0">
        <w:rPr>
          <w:rFonts w:ascii="Times" w:hAnsi="Times"/>
          <w:sz w:val="22"/>
          <w:szCs w:val="22"/>
        </w:rPr>
        <w:t xml:space="preserve">during their stay. </w:t>
      </w:r>
    </w:p>
    <w:p w14:paraId="71CD2D0A" w14:textId="77777777" w:rsidR="00175EFB" w:rsidRDefault="00175EFB" w:rsidP="007748F2">
      <w:pPr>
        <w:rPr>
          <w:rFonts w:ascii="Times" w:hAnsi="Times"/>
          <w:sz w:val="22"/>
          <w:szCs w:val="22"/>
        </w:rPr>
      </w:pPr>
    </w:p>
    <w:p w14:paraId="6ABF1398" w14:textId="48C15D81" w:rsidR="005062B5" w:rsidRDefault="003D561E" w:rsidP="007748F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</w:t>
      </w:r>
      <w:r w:rsidR="005062B5" w:rsidRPr="003063E0">
        <w:rPr>
          <w:rFonts w:ascii="Times" w:hAnsi="Times"/>
          <w:sz w:val="22"/>
          <w:szCs w:val="22"/>
        </w:rPr>
        <w:t xml:space="preserve"> not agree to sponsor a scho</w:t>
      </w:r>
      <w:r w:rsidR="008521E3">
        <w:rPr>
          <w:rFonts w:ascii="Times" w:hAnsi="Times"/>
          <w:sz w:val="22"/>
          <w:szCs w:val="22"/>
        </w:rPr>
        <w:t>lar for a period including May through</w:t>
      </w:r>
      <w:r w:rsidR="005062B5" w:rsidRPr="003063E0">
        <w:rPr>
          <w:rFonts w:ascii="Times" w:hAnsi="Times"/>
          <w:sz w:val="22"/>
          <w:szCs w:val="22"/>
        </w:rPr>
        <w:t xml:space="preserve"> July if you </w:t>
      </w:r>
      <w:r>
        <w:rPr>
          <w:rFonts w:ascii="Times" w:hAnsi="Times"/>
          <w:sz w:val="22"/>
          <w:szCs w:val="22"/>
        </w:rPr>
        <w:t>cannot be</w:t>
      </w:r>
      <w:r w:rsidR="005062B5" w:rsidRPr="003063E0">
        <w:rPr>
          <w:rFonts w:ascii="Times" w:hAnsi="Times"/>
          <w:sz w:val="22"/>
          <w:szCs w:val="22"/>
        </w:rPr>
        <w:t xml:space="preserve"> </w:t>
      </w:r>
      <w:r w:rsidR="008521E3">
        <w:rPr>
          <w:rFonts w:ascii="Times" w:hAnsi="Times"/>
          <w:sz w:val="22"/>
          <w:szCs w:val="22"/>
        </w:rPr>
        <w:t>present</w:t>
      </w:r>
      <w:r w:rsidR="005062B5" w:rsidRPr="003063E0">
        <w:rPr>
          <w:rFonts w:ascii="Times" w:hAnsi="Times"/>
          <w:sz w:val="22"/>
          <w:szCs w:val="22"/>
        </w:rPr>
        <w:t>.</w:t>
      </w:r>
    </w:p>
    <w:p w14:paraId="5458EE82" w14:textId="77777777" w:rsidR="003D561E" w:rsidRPr="003063E0" w:rsidRDefault="003D561E" w:rsidP="007748F2">
      <w:pPr>
        <w:rPr>
          <w:rFonts w:ascii="Times" w:hAnsi="Times"/>
          <w:sz w:val="22"/>
          <w:szCs w:val="22"/>
        </w:rPr>
      </w:pPr>
    </w:p>
    <w:p w14:paraId="7270B532" w14:textId="3CD0BF8A" w:rsidR="005062B5" w:rsidRDefault="004E7CFD" w:rsidP="007748F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>S</w:t>
      </w:r>
      <w:r w:rsidR="00A27C97" w:rsidRPr="004E7CFD">
        <w:rPr>
          <w:rFonts w:ascii="Times" w:hAnsi="Times"/>
          <w:sz w:val="22"/>
          <w:szCs w:val="22"/>
          <w:u w:val="single"/>
        </w:rPr>
        <w:t>ponsoring faculty members have offered support to visiting scholars in the following forms</w:t>
      </w:r>
      <w:r w:rsidR="003D561E">
        <w:rPr>
          <w:rFonts w:ascii="Times" w:hAnsi="Times"/>
          <w:sz w:val="22"/>
          <w:szCs w:val="22"/>
          <w:u w:val="single"/>
        </w:rPr>
        <w:t>:</w:t>
      </w:r>
    </w:p>
    <w:p w14:paraId="38FB631F" w14:textId="77777777" w:rsidR="00CC22EE" w:rsidRPr="003063E0" w:rsidRDefault="00CC22EE" w:rsidP="007748F2">
      <w:pPr>
        <w:rPr>
          <w:rFonts w:ascii="Times" w:hAnsi="Times"/>
          <w:sz w:val="22"/>
          <w:szCs w:val="22"/>
        </w:rPr>
      </w:pPr>
    </w:p>
    <w:p w14:paraId="09CD3C3A" w14:textId="63BC92CF" w:rsidR="00A27C97" w:rsidRPr="003063E0" w:rsidRDefault="00CC22EE" w:rsidP="005062B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</w:t>
      </w:r>
      <w:r w:rsidR="005062B5" w:rsidRPr="003063E0">
        <w:rPr>
          <w:rFonts w:ascii="Times" w:hAnsi="Times"/>
          <w:sz w:val="22"/>
          <w:szCs w:val="22"/>
        </w:rPr>
        <w:t>old</w:t>
      </w:r>
      <w:r w:rsidR="008521E3">
        <w:rPr>
          <w:rFonts w:ascii="Times" w:hAnsi="Times"/>
          <w:sz w:val="22"/>
          <w:szCs w:val="22"/>
        </w:rPr>
        <w:t xml:space="preserve"> </w:t>
      </w:r>
      <w:r w:rsidR="003D561E">
        <w:rPr>
          <w:rFonts w:ascii="Times" w:hAnsi="Times"/>
          <w:sz w:val="22"/>
          <w:szCs w:val="22"/>
        </w:rPr>
        <w:t>regular</w:t>
      </w:r>
      <w:r w:rsidR="00A27C97" w:rsidRPr="003063E0">
        <w:rPr>
          <w:rFonts w:ascii="Times" w:hAnsi="Times"/>
          <w:sz w:val="22"/>
          <w:szCs w:val="22"/>
        </w:rPr>
        <w:t xml:space="preserve"> meetings with the visiting scholar to discuss their research questions and progress</w:t>
      </w:r>
      <w:r w:rsidR="003063E0">
        <w:rPr>
          <w:rFonts w:ascii="Times" w:hAnsi="Times"/>
          <w:sz w:val="22"/>
          <w:szCs w:val="22"/>
        </w:rPr>
        <w:t>;</w:t>
      </w:r>
    </w:p>
    <w:p w14:paraId="218C30FF" w14:textId="77777777" w:rsidR="00A27C97" w:rsidRPr="003063E0" w:rsidRDefault="00A27C97" w:rsidP="007748F2">
      <w:pPr>
        <w:rPr>
          <w:rFonts w:ascii="Times" w:hAnsi="Times"/>
          <w:sz w:val="22"/>
          <w:szCs w:val="22"/>
        </w:rPr>
      </w:pPr>
    </w:p>
    <w:p w14:paraId="36D88224" w14:textId="4416A3A0" w:rsidR="00A27C97" w:rsidRPr="003063E0" w:rsidRDefault="00CC22EE" w:rsidP="005062B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="005062B5" w:rsidRPr="003063E0">
        <w:rPr>
          <w:rFonts w:ascii="Times" w:hAnsi="Times"/>
          <w:sz w:val="22"/>
          <w:szCs w:val="22"/>
        </w:rPr>
        <w:t>ermit them</w:t>
      </w:r>
      <w:r w:rsidR="00A27C97" w:rsidRPr="003063E0">
        <w:rPr>
          <w:rFonts w:ascii="Times" w:hAnsi="Times"/>
          <w:sz w:val="22"/>
          <w:szCs w:val="22"/>
        </w:rPr>
        <w:t xml:space="preserve"> to be a silent (or participating) auditor in your class</w:t>
      </w:r>
      <w:r w:rsidR="003063E0">
        <w:rPr>
          <w:rFonts w:ascii="Times" w:hAnsi="Times"/>
          <w:sz w:val="22"/>
          <w:szCs w:val="22"/>
        </w:rPr>
        <w:t>;</w:t>
      </w:r>
    </w:p>
    <w:p w14:paraId="2B056F8D" w14:textId="77777777" w:rsidR="00A27C97" w:rsidRPr="003063E0" w:rsidRDefault="00A27C97" w:rsidP="007748F2">
      <w:pPr>
        <w:rPr>
          <w:rFonts w:ascii="Times" w:hAnsi="Times"/>
          <w:sz w:val="22"/>
          <w:szCs w:val="22"/>
        </w:rPr>
      </w:pPr>
    </w:p>
    <w:p w14:paraId="1D59480E" w14:textId="37676EEF" w:rsidR="00A27C97" w:rsidRPr="003063E0" w:rsidRDefault="00CC22EE" w:rsidP="005062B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="005062B5" w:rsidRPr="003063E0">
        <w:rPr>
          <w:rFonts w:ascii="Times" w:hAnsi="Times"/>
          <w:sz w:val="22"/>
          <w:szCs w:val="22"/>
        </w:rPr>
        <w:t>ssist them in</w:t>
      </w:r>
      <w:r w:rsidR="00A27C97" w:rsidRPr="003063E0">
        <w:rPr>
          <w:rFonts w:ascii="Times" w:hAnsi="Times"/>
          <w:sz w:val="22"/>
          <w:szCs w:val="22"/>
        </w:rPr>
        <w:t xml:space="preserve"> becoming a silent auditor in undergraduate or graduate classes of interest (</w:t>
      </w:r>
      <w:r>
        <w:rPr>
          <w:rFonts w:ascii="Times" w:hAnsi="Times"/>
          <w:sz w:val="22"/>
          <w:szCs w:val="22"/>
        </w:rPr>
        <w:t>assisting, for example, by</w:t>
      </w:r>
      <w:r w:rsidR="00A27C97" w:rsidRPr="003063E0">
        <w:rPr>
          <w:rFonts w:ascii="Times" w:hAnsi="Times"/>
          <w:sz w:val="22"/>
          <w:szCs w:val="22"/>
        </w:rPr>
        <w:t xml:space="preserve"> locating classes of interest to </w:t>
      </w:r>
      <w:r w:rsidR="003063E0">
        <w:rPr>
          <w:rFonts w:ascii="Times" w:hAnsi="Times"/>
          <w:sz w:val="22"/>
          <w:szCs w:val="22"/>
        </w:rPr>
        <w:t>your visiting scholar and</w:t>
      </w:r>
      <w:r w:rsidR="00A27C97" w:rsidRPr="003063E0">
        <w:rPr>
          <w:rFonts w:ascii="Times" w:hAnsi="Times"/>
          <w:sz w:val="22"/>
          <w:szCs w:val="22"/>
        </w:rPr>
        <w:t xml:space="preserve"> emailing the faculty member teaching that class to ask for permission, etc.)</w:t>
      </w:r>
      <w:r w:rsidR="003063E0">
        <w:rPr>
          <w:rFonts w:ascii="Times" w:hAnsi="Times"/>
          <w:sz w:val="22"/>
          <w:szCs w:val="22"/>
        </w:rPr>
        <w:t>;</w:t>
      </w:r>
    </w:p>
    <w:p w14:paraId="2A7322FD" w14:textId="77777777" w:rsidR="00A27C97" w:rsidRPr="003063E0" w:rsidRDefault="00A27C97" w:rsidP="007748F2">
      <w:pPr>
        <w:rPr>
          <w:rFonts w:ascii="Times" w:hAnsi="Times"/>
          <w:sz w:val="22"/>
          <w:szCs w:val="22"/>
        </w:rPr>
      </w:pPr>
    </w:p>
    <w:p w14:paraId="1E121F66" w14:textId="26589146" w:rsidR="00A27C97" w:rsidRPr="003063E0" w:rsidRDefault="00CC22EE" w:rsidP="005062B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</w:t>
      </w:r>
      <w:r w:rsidR="005062B5" w:rsidRPr="003063E0">
        <w:rPr>
          <w:rFonts w:ascii="Times" w:hAnsi="Times"/>
          <w:sz w:val="22"/>
          <w:szCs w:val="22"/>
        </w:rPr>
        <w:t>rient</w:t>
      </w:r>
      <w:r w:rsidR="003D561E">
        <w:rPr>
          <w:rFonts w:ascii="Times" w:hAnsi="Times"/>
          <w:sz w:val="22"/>
          <w:szCs w:val="22"/>
        </w:rPr>
        <w:t xml:space="preserve"> them to </w:t>
      </w:r>
      <w:r w:rsidR="00A27C97" w:rsidRPr="003063E0">
        <w:rPr>
          <w:rFonts w:ascii="Times" w:hAnsi="Times"/>
          <w:sz w:val="22"/>
          <w:szCs w:val="22"/>
        </w:rPr>
        <w:t>library resources—stacks, data bases, special collections, interlibrary loans, etc.</w:t>
      </w:r>
      <w:r w:rsidR="003063E0">
        <w:rPr>
          <w:rFonts w:ascii="Times" w:hAnsi="Times"/>
          <w:sz w:val="22"/>
          <w:szCs w:val="22"/>
        </w:rPr>
        <w:t>;</w:t>
      </w:r>
    </w:p>
    <w:p w14:paraId="20E95A91" w14:textId="77777777" w:rsidR="00A27C97" w:rsidRPr="003063E0" w:rsidRDefault="00A27C97" w:rsidP="007748F2">
      <w:pPr>
        <w:rPr>
          <w:rFonts w:ascii="Times" w:hAnsi="Times"/>
          <w:sz w:val="22"/>
          <w:szCs w:val="22"/>
        </w:rPr>
      </w:pPr>
    </w:p>
    <w:p w14:paraId="3DEF9D6C" w14:textId="15020253" w:rsidR="003D561E" w:rsidRDefault="00CC22EE" w:rsidP="003063E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3D561E">
        <w:rPr>
          <w:rFonts w:ascii="Times" w:hAnsi="Times"/>
          <w:sz w:val="22"/>
          <w:szCs w:val="22"/>
        </w:rPr>
        <w:t>i</w:t>
      </w:r>
      <w:r w:rsidR="005062B5" w:rsidRPr="003D561E">
        <w:rPr>
          <w:rFonts w:ascii="Times" w:hAnsi="Times"/>
          <w:sz w:val="22"/>
          <w:szCs w:val="22"/>
        </w:rPr>
        <w:t>nform</w:t>
      </w:r>
      <w:r w:rsidR="00A27C97" w:rsidRPr="003D561E">
        <w:rPr>
          <w:rFonts w:ascii="Times" w:hAnsi="Times"/>
          <w:sz w:val="22"/>
          <w:szCs w:val="22"/>
        </w:rPr>
        <w:t xml:space="preserve"> them of </w:t>
      </w:r>
      <w:r w:rsidR="008521E3" w:rsidRPr="003D561E">
        <w:rPr>
          <w:rFonts w:ascii="Times" w:hAnsi="Times"/>
          <w:sz w:val="22"/>
          <w:szCs w:val="22"/>
        </w:rPr>
        <w:t>departmental and</w:t>
      </w:r>
      <w:r w:rsidR="005062B5" w:rsidRPr="003D561E">
        <w:rPr>
          <w:rFonts w:ascii="Times" w:hAnsi="Times"/>
          <w:sz w:val="22"/>
          <w:szCs w:val="22"/>
        </w:rPr>
        <w:t xml:space="preserve"> </w:t>
      </w:r>
      <w:r w:rsidR="00A27C97" w:rsidRPr="003D561E">
        <w:rPr>
          <w:rFonts w:ascii="Times" w:hAnsi="Times"/>
          <w:sz w:val="22"/>
          <w:szCs w:val="22"/>
        </w:rPr>
        <w:t>university ca</w:t>
      </w:r>
      <w:r w:rsidR="005062B5" w:rsidRPr="003D561E">
        <w:rPr>
          <w:rFonts w:ascii="Times" w:hAnsi="Times"/>
          <w:sz w:val="22"/>
          <w:szCs w:val="22"/>
        </w:rPr>
        <w:t>lendar</w:t>
      </w:r>
      <w:r w:rsidR="008521E3" w:rsidRPr="003D561E">
        <w:rPr>
          <w:rFonts w:ascii="Times" w:hAnsi="Times"/>
          <w:sz w:val="22"/>
          <w:szCs w:val="22"/>
        </w:rPr>
        <w:t>s</w:t>
      </w:r>
      <w:r w:rsidR="003D561E" w:rsidRPr="003D561E">
        <w:rPr>
          <w:rFonts w:ascii="Times" w:hAnsi="Times"/>
          <w:sz w:val="22"/>
          <w:szCs w:val="22"/>
        </w:rPr>
        <w:t xml:space="preserve"> of events</w:t>
      </w:r>
      <w:r w:rsidR="005062B5" w:rsidRPr="003D561E">
        <w:rPr>
          <w:rFonts w:ascii="Times" w:hAnsi="Times"/>
          <w:sz w:val="22"/>
          <w:szCs w:val="22"/>
        </w:rPr>
        <w:t xml:space="preserve"> and conferences of</w:t>
      </w:r>
      <w:r w:rsidR="003D561E">
        <w:rPr>
          <w:rFonts w:ascii="Times" w:hAnsi="Times"/>
          <w:sz w:val="22"/>
          <w:szCs w:val="22"/>
        </w:rPr>
        <w:t xml:space="preserve"> interest;</w:t>
      </w:r>
    </w:p>
    <w:p w14:paraId="091FE8B9" w14:textId="77777777" w:rsidR="003D561E" w:rsidRPr="003D561E" w:rsidRDefault="003D561E" w:rsidP="003D561E">
      <w:pPr>
        <w:rPr>
          <w:rFonts w:ascii="Times" w:hAnsi="Times"/>
          <w:sz w:val="22"/>
          <w:szCs w:val="22"/>
        </w:rPr>
      </w:pPr>
    </w:p>
    <w:p w14:paraId="28E7C7D8" w14:textId="14131F45" w:rsidR="003063E0" w:rsidRPr="003063E0" w:rsidRDefault="00CC22EE" w:rsidP="005062B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c</w:t>
      </w:r>
      <w:r w:rsidR="003063E0">
        <w:rPr>
          <w:rFonts w:ascii="Times" w:hAnsi="Times"/>
          <w:sz w:val="22"/>
          <w:szCs w:val="22"/>
        </w:rPr>
        <w:t>reate</w:t>
      </w:r>
      <w:proofErr w:type="gramEnd"/>
      <w:r w:rsidR="003063E0">
        <w:rPr>
          <w:rFonts w:ascii="Times" w:hAnsi="Times"/>
          <w:sz w:val="22"/>
          <w:szCs w:val="22"/>
        </w:rPr>
        <w:t xml:space="preserve"> the opport</w:t>
      </w:r>
      <w:r w:rsidR="003D561E">
        <w:rPr>
          <w:rFonts w:ascii="Times" w:hAnsi="Times"/>
          <w:sz w:val="22"/>
          <w:szCs w:val="22"/>
        </w:rPr>
        <w:t xml:space="preserve">unity for them to present </w:t>
      </w:r>
      <w:r w:rsidR="003063E0">
        <w:rPr>
          <w:rFonts w:ascii="Times" w:hAnsi="Times"/>
          <w:sz w:val="22"/>
          <w:szCs w:val="22"/>
        </w:rPr>
        <w:t>research to our faculty in a brown bag or other forum.</w:t>
      </w:r>
    </w:p>
    <w:p w14:paraId="581E7E74" w14:textId="77777777" w:rsidR="00A27C97" w:rsidRPr="003063E0" w:rsidRDefault="00A27C97" w:rsidP="007748F2">
      <w:pPr>
        <w:rPr>
          <w:rFonts w:ascii="Times" w:hAnsi="Times"/>
          <w:sz w:val="22"/>
          <w:szCs w:val="22"/>
        </w:rPr>
      </w:pPr>
    </w:p>
    <w:p w14:paraId="59F38FEB" w14:textId="7C087937" w:rsidR="005062B5" w:rsidRPr="003063E0" w:rsidRDefault="008521E3" w:rsidP="005062B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>Sponsors do not do the following (so inform your visitor should they make such requests):</w:t>
      </w:r>
      <w:r w:rsidR="005062B5" w:rsidRPr="003063E0">
        <w:rPr>
          <w:rFonts w:ascii="Times" w:hAnsi="Times"/>
          <w:sz w:val="22"/>
          <w:szCs w:val="22"/>
          <w:u w:val="single"/>
        </w:rPr>
        <w:t xml:space="preserve"> </w:t>
      </w:r>
    </w:p>
    <w:p w14:paraId="43887321" w14:textId="77777777" w:rsidR="005062B5" w:rsidRPr="003063E0" w:rsidRDefault="005062B5" w:rsidP="005062B5">
      <w:pPr>
        <w:rPr>
          <w:rFonts w:ascii="Times" w:hAnsi="Times"/>
          <w:sz w:val="22"/>
          <w:szCs w:val="22"/>
        </w:rPr>
      </w:pPr>
    </w:p>
    <w:p w14:paraId="64B591A0" w14:textId="094955A3" w:rsidR="005062B5" w:rsidRPr="003063E0" w:rsidRDefault="00CC22EE" w:rsidP="005062B5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We do not provide </w:t>
      </w:r>
      <w:r w:rsidR="00B17273">
        <w:rPr>
          <w:rFonts w:ascii="Times" w:hAnsi="Times"/>
          <w:sz w:val="22"/>
          <w:szCs w:val="22"/>
        </w:rPr>
        <w:t xml:space="preserve">for </w:t>
      </w:r>
      <w:r>
        <w:rPr>
          <w:rFonts w:ascii="Times" w:hAnsi="Times"/>
          <w:sz w:val="22"/>
          <w:szCs w:val="22"/>
        </w:rPr>
        <w:t xml:space="preserve">or assist </w:t>
      </w:r>
      <w:r w:rsidR="005062B5" w:rsidRPr="003063E0">
        <w:rPr>
          <w:rFonts w:ascii="Times" w:hAnsi="Times"/>
          <w:sz w:val="22"/>
          <w:szCs w:val="22"/>
        </w:rPr>
        <w:t>scholar</w:t>
      </w:r>
      <w:r>
        <w:rPr>
          <w:rFonts w:ascii="Times" w:hAnsi="Times"/>
          <w:sz w:val="22"/>
          <w:szCs w:val="22"/>
        </w:rPr>
        <w:t>s</w:t>
      </w:r>
      <w:r w:rsidR="005062B5" w:rsidRPr="003063E0">
        <w:rPr>
          <w:rFonts w:ascii="Times" w:hAnsi="Times"/>
          <w:sz w:val="22"/>
          <w:szCs w:val="22"/>
        </w:rPr>
        <w:t xml:space="preserve"> with locating housing, office space, or financial support. (This is stated in the letter of invitation but might bear repeating to your scholar.)</w:t>
      </w:r>
    </w:p>
    <w:p w14:paraId="24A0A2C2" w14:textId="77777777" w:rsidR="005062B5" w:rsidRPr="003063E0" w:rsidRDefault="005062B5" w:rsidP="005062B5">
      <w:pPr>
        <w:rPr>
          <w:rFonts w:ascii="Times" w:hAnsi="Times"/>
          <w:sz w:val="22"/>
          <w:szCs w:val="22"/>
        </w:rPr>
      </w:pPr>
    </w:p>
    <w:p w14:paraId="6865B67F" w14:textId="2414041F" w:rsidR="005062B5" w:rsidRPr="003063E0" w:rsidRDefault="005062B5" w:rsidP="005062B5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</w:rPr>
        <w:t>We do not assist scholars with travel arrangements</w:t>
      </w:r>
      <w:r w:rsidR="00B17273">
        <w:rPr>
          <w:rFonts w:ascii="Times" w:hAnsi="Times"/>
          <w:sz w:val="22"/>
          <w:szCs w:val="22"/>
        </w:rPr>
        <w:t xml:space="preserve"> or transport</w:t>
      </w:r>
      <w:r w:rsidRPr="003063E0">
        <w:rPr>
          <w:rFonts w:ascii="Times" w:hAnsi="Times"/>
          <w:sz w:val="22"/>
          <w:szCs w:val="22"/>
        </w:rPr>
        <w:t xml:space="preserve"> to or within the United States. </w:t>
      </w:r>
    </w:p>
    <w:p w14:paraId="02CBB104" w14:textId="77777777" w:rsidR="005062B5" w:rsidRPr="003063E0" w:rsidRDefault="005062B5" w:rsidP="005062B5">
      <w:pPr>
        <w:rPr>
          <w:rFonts w:ascii="Times" w:hAnsi="Times"/>
          <w:sz w:val="22"/>
          <w:szCs w:val="22"/>
        </w:rPr>
      </w:pPr>
    </w:p>
    <w:p w14:paraId="08B7808F" w14:textId="2063116A" w:rsidR="005062B5" w:rsidRDefault="005062B5" w:rsidP="005062B5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3063E0">
        <w:rPr>
          <w:rFonts w:ascii="Times" w:hAnsi="Times"/>
          <w:sz w:val="22"/>
          <w:szCs w:val="22"/>
        </w:rPr>
        <w:t>We do not provide computers, photocopying, books, or other amenities.</w:t>
      </w:r>
    </w:p>
    <w:p w14:paraId="4790B12A" w14:textId="77777777" w:rsidR="00B5256C" w:rsidRPr="00B5256C" w:rsidRDefault="00B5256C" w:rsidP="00B5256C">
      <w:pPr>
        <w:rPr>
          <w:rFonts w:ascii="Times" w:hAnsi="Times"/>
          <w:sz w:val="22"/>
          <w:szCs w:val="22"/>
        </w:rPr>
      </w:pPr>
    </w:p>
    <w:p w14:paraId="7233C81B" w14:textId="01435321" w:rsidR="00B5256C" w:rsidRDefault="00B5256C" w:rsidP="005062B5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 are not expected to supervise or read drafts of the visiting scholar’s research project.</w:t>
      </w:r>
    </w:p>
    <w:p w14:paraId="77801BBE" w14:textId="77777777" w:rsidR="003063E0" w:rsidRPr="003063E0" w:rsidRDefault="003063E0" w:rsidP="003063E0">
      <w:pPr>
        <w:rPr>
          <w:rFonts w:ascii="Times" w:hAnsi="Times"/>
          <w:sz w:val="22"/>
          <w:szCs w:val="22"/>
        </w:rPr>
      </w:pPr>
    </w:p>
    <w:p w14:paraId="139FE0CF" w14:textId="4207DFF9" w:rsidR="003063E0" w:rsidRDefault="003063E0" w:rsidP="005062B5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We </w:t>
      </w:r>
      <w:r w:rsidR="008521E3">
        <w:rPr>
          <w:rFonts w:ascii="Times" w:hAnsi="Times"/>
          <w:sz w:val="22"/>
          <w:szCs w:val="22"/>
        </w:rPr>
        <w:t xml:space="preserve">are not </w:t>
      </w:r>
      <w:r w:rsidR="00B5256C">
        <w:rPr>
          <w:rFonts w:ascii="Times" w:hAnsi="Times"/>
          <w:sz w:val="22"/>
          <w:szCs w:val="22"/>
        </w:rPr>
        <w:t>expected</w:t>
      </w:r>
      <w:r w:rsidR="008521E3">
        <w:rPr>
          <w:rFonts w:ascii="Times" w:hAnsi="Times"/>
          <w:sz w:val="22"/>
          <w:szCs w:val="22"/>
        </w:rPr>
        <w:t xml:space="preserve"> to edit visiting scholars’ writing or provide them</w:t>
      </w:r>
      <w:r>
        <w:rPr>
          <w:rFonts w:ascii="Times" w:hAnsi="Times"/>
          <w:sz w:val="22"/>
          <w:szCs w:val="22"/>
        </w:rPr>
        <w:t xml:space="preserve"> publishing possibilities.</w:t>
      </w:r>
    </w:p>
    <w:p w14:paraId="5556A259" w14:textId="77777777" w:rsidR="00B17273" w:rsidRPr="00B17273" w:rsidRDefault="00B17273" w:rsidP="00B17273">
      <w:pPr>
        <w:rPr>
          <w:rFonts w:ascii="Times" w:hAnsi="Times"/>
          <w:sz w:val="22"/>
          <w:szCs w:val="22"/>
        </w:rPr>
      </w:pPr>
    </w:p>
    <w:p w14:paraId="5D670C7B" w14:textId="0ED8D83B" w:rsidR="00B17273" w:rsidRDefault="00B17273" w:rsidP="00B17273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We are not </w:t>
      </w:r>
      <w:r w:rsidR="00B5256C">
        <w:rPr>
          <w:rFonts w:ascii="Times" w:hAnsi="Times"/>
          <w:sz w:val="22"/>
          <w:szCs w:val="22"/>
        </w:rPr>
        <w:t>obligated</w:t>
      </w:r>
      <w:r>
        <w:rPr>
          <w:rFonts w:ascii="Times" w:hAnsi="Times"/>
          <w:sz w:val="22"/>
          <w:szCs w:val="22"/>
        </w:rPr>
        <w:t xml:space="preserve"> to help visiting scholars network with other professionals.</w:t>
      </w:r>
    </w:p>
    <w:p w14:paraId="22AD0E59" w14:textId="77777777" w:rsidR="00B17273" w:rsidRPr="00B17273" w:rsidRDefault="00B17273" w:rsidP="00B17273">
      <w:pPr>
        <w:rPr>
          <w:rFonts w:ascii="Times" w:hAnsi="Times"/>
          <w:sz w:val="22"/>
          <w:szCs w:val="22"/>
        </w:rPr>
      </w:pPr>
    </w:p>
    <w:p w14:paraId="2F21119A" w14:textId="0E7E7325" w:rsidR="00B17273" w:rsidRDefault="00B17273" w:rsidP="00B17273">
      <w:pPr>
        <w:rPr>
          <w:rFonts w:ascii="Times" w:hAnsi="Times"/>
          <w:sz w:val="22"/>
          <w:szCs w:val="22"/>
        </w:rPr>
      </w:pPr>
      <w:r w:rsidRPr="00B17273">
        <w:rPr>
          <w:rFonts w:ascii="Times" w:hAnsi="Times"/>
          <w:sz w:val="22"/>
          <w:szCs w:val="22"/>
          <w:u w:val="single"/>
        </w:rPr>
        <w:t>What happens when your visiting scholar arrives</w:t>
      </w:r>
      <w:r>
        <w:rPr>
          <w:rFonts w:ascii="Times" w:hAnsi="Times"/>
          <w:sz w:val="22"/>
          <w:szCs w:val="22"/>
        </w:rPr>
        <w:t>?</w:t>
      </w:r>
    </w:p>
    <w:p w14:paraId="319CFB0F" w14:textId="77777777" w:rsidR="00B17273" w:rsidRDefault="00B17273" w:rsidP="00B17273">
      <w:pPr>
        <w:rPr>
          <w:rFonts w:ascii="Times" w:hAnsi="Times"/>
          <w:sz w:val="22"/>
          <w:szCs w:val="22"/>
        </w:rPr>
      </w:pPr>
    </w:p>
    <w:p w14:paraId="6E58424B" w14:textId="7B1296E9" w:rsidR="00B17273" w:rsidRPr="00B17273" w:rsidRDefault="00B17273" w:rsidP="00B17273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It is expected that you will set up a meeting fairly soon after your visiting scholar arrives in Pittsburgh.  (Some sponsors choose to pick up their scholars at the airport.)</w:t>
      </w:r>
    </w:p>
    <w:p w14:paraId="2EEEDD26" w14:textId="77777777" w:rsidR="00B17273" w:rsidRDefault="00B17273" w:rsidP="00B17273">
      <w:pPr>
        <w:rPr>
          <w:rFonts w:ascii="Times" w:hAnsi="Times"/>
          <w:sz w:val="22"/>
          <w:szCs w:val="22"/>
        </w:rPr>
      </w:pPr>
    </w:p>
    <w:p w14:paraId="2057603B" w14:textId="21AD333C" w:rsidR="00B17273" w:rsidRDefault="00B17273" w:rsidP="00B17273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Upon arrival, visiting scholars report to our department administrators in order to </w:t>
      </w:r>
      <w:r w:rsidR="003D561E">
        <w:rPr>
          <w:rFonts w:ascii="Times" w:hAnsi="Times"/>
          <w:sz w:val="22"/>
          <w:szCs w:val="22"/>
        </w:rPr>
        <w:t xml:space="preserve">acquire </w:t>
      </w:r>
      <w:r>
        <w:rPr>
          <w:rFonts w:ascii="Times" w:hAnsi="Times"/>
          <w:sz w:val="22"/>
          <w:szCs w:val="22"/>
        </w:rPr>
        <w:t xml:space="preserve">a Pitt identification number </w:t>
      </w:r>
      <w:r w:rsidR="003D561E">
        <w:rPr>
          <w:rFonts w:ascii="Times" w:hAnsi="Times"/>
          <w:sz w:val="22"/>
          <w:szCs w:val="22"/>
        </w:rPr>
        <w:t>for access to the</w:t>
      </w:r>
      <w:r>
        <w:rPr>
          <w:rFonts w:ascii="Times" w:hAnsi="Times"/>
          <w:sz w:val="22"/>
          <w:szCs w:val="22"/>
        </w:rPr>
        <w:t xml:space="preserve"> University Library System and course web (should they audit a class). Processing this university ID number can take as many as 4 weeks.</w:t>
      </w:r>
    </w:p>
    <w:p w14:paraId="6E335F3A" w14:textId="77777777" w:rsidR="003D561E" w:rsidRPr="003D561E" w:rsidRDefault="003D561E" w:rsidP="003D561E">
      <w:pPr>
        <w:rPr>
          <w:rFonts w:ascii="Times" w:hAnsi="Times"/>
          <w:sz w:val="22"/>
          <w:szCs w:val="22"/>
        </w:rPr>
      </w:pPr>
    </w:p>
    <w:p w14:paraId="7EA9FA48" w14:textId="5C53C267" w:rsidR="005062B5" w:rsidRPr="003063E0" w:rsidRDefault="00B17273" w:rsidP="00B17273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Upon arrival, visiting scholars also report to the Office of International Students and Scholars for an orientation and to revalidate their documentation.</w:t>
      </w:r>
      <w:r w:rsidRPr="003063E0">
        <w:rPr>
          <w:rFonts w:ascii="Times" w:hAnsi="Times"/>
          <w:sz w:val="22"/>
          <w:szCs w:val="22"/>
        </w:rPr>
        <w:t xml:space="preserve"> </w:t>
      </w:r>
    </w:p>
    <w:sectPr w:rsidR="005062B5" w:rsidRPr="003063E0" w:rsidSect="007748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35CE" w14:textId="77777777" w:rsidR="0030160C" w:rsidRDefault="0030160C" w:rsidP="00CC22EE">
      <w:r>
        <w:separator/>
      </w:r>
    </w:p>
  </w:endnote>
  <w:endnote w:type="continuationSeparator" w:id="0">
    <w:p w14:paraId="57FD1450" w14:textId="77777777" w:rsidR="0030160C" w:rsidRDefault="0030160C" w:rsidP="00C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D84FE" w14:textId="78ABACF3" w:rsidR="000A3075" w:rsidRPr="00CC22EE" w:rsidRDefault="000A3075" w:rsidP="00CC22EE">
    <w:pPr>
      <w:pStyle w:val="Footer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ab/>
    </w:r>
    <w:r w:rsidRPr="00CC22EE">
      <w:rPr>
        <w:rFonts w:ascii="Times" w:hAnsi="Times"/>
        <w:sz w:val="20"/>
        <w:szCs w:val="20"/>
      </w:rPr>
      <w:tab/>
    </w:r>
    <w:r w:rsidRPr="00CC22EE">
      <w:rPr>
        <w:rFonts w:ascii="Times" w:hAnsi="Times"/>
        <w:sz w:val="20"/>
        <w:szCs w:val="20"/>
      </w:rPr>
      <w:tab/>
    </w:r>
    <w:r w:rsidRPr="00CC22EE">
      <w:rPr>
        <w:rFonts w:ascii="Times" w:hAnsi="Times"/>
        <w:sz w:val="20"/>
        <w:szCs w:val="20"/>
      </w:rPr>
      <w:tab/>
      <w:t xml:space="preserve">Questions? Contact Marylou Gramm, Coordinator of Visiting Scholars </w:t>
    </w:r>
    <w:hyperlink r:id="rId1" w:history="1">
      <w:r w:rsidRPr="00CC22EE">
        <w:rPr>
          <w:rStyle w:val="Hyperlink"/>
          <w:rFonts w:ascii="Times" w:hAnsi="Times"/>
          <w:sz w:val="20"/>
          <w:szCs w:val="20"/>
        </w:rPr>
        <w:t>mag20@pitt.edu</w:t>
      </w:r>
    </w:hyperlink>
  </w:p>
  <w:p w14:paraId="3380B4E4" w14:textId="77777777" w:rsidR="000A3075" w:rsidRPr="00CC22EE" w:rsidRDefault="000A3075" w:rsidP="00CC22EE">
    <w:pPr>
      <w:pStyle w:val="Footer"/>
      <w:jc w:val="center"/>
      <w:rPr>
        <w:rFonts w:ascii="Times" w:hAnsi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CA1F" w14:textId="77777777" w:rsidR="0030160C" w:rsidRDefault="0030160C" w:rsidP="00CC22EE">
      <w:r>
        <w:separator/>
      </w:r>
    </w:p>
  </w:footnote>
  <w:footnote w:type="continuationSeparator" w:id="0">
    <w:p w14:paraId="6ED70EAF" w14:textId="77777777" w:rsidR="0030160C" w:rsidRDefault="0030160C" w:rsidP="00CC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49E"/>
    <w:multiLevelType w:val="hybridMultilevel"/>
    <w:tmpl w:val="7EC0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CDA"/>
    <w:multiLevelType w:val="hybridMultilevel"/>
    <w:tmpl w:val="56B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FB2"/>
    <w:multiLevelType w:val="hybridMultilevel"/>
    <w:tmpl w:val="3A0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742"/>
    <w:multiLevelType w:val="hybridMultilevel"/>
    <w:tmpl w:val="D5B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87D"/>
    <w:multiLevelType w:val="hybridMultilevel"/>
    <w:tmpl w:val="ACA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0F28"/>
    <w:multiLevelType w:val="hybridMultilevel"/>
    <w:tmpl w:val="448C4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B3C5A"/>
    <w:multiLevelType w:val="hybridMultilevel"/>
    <w:tmpl w:val="13E80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F5FDD"/>
    <w:multiLevelType w:val="hybridMultilevel"/>
    <w:tmpl w:val="83E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EDA"/>
    <w:multiLevelType w:val="hybridMultilevel"/>
    <w:tmpl w:val="BEC0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6D2F"/>
    <w:multiLevelType w:val="hybridMultilevel"/>
    <w:tmpl w:val="FE5A4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4630BC"/>
    <w:multiLevelType w:val="hybridMultilevel"/>
    <w:tmpl w:val="40402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11B8"/>
    <w:multiLevelType w:val="hybridMultilevel"/>
    <w:tmpl w:val="F714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3F20"/>
    <w:multiLevelType w:val="hybridMultilevel"/>
    <w:tmpl w:val="F75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2E1"/>
    <w:multiLevelType w:val="hybridMultilevel"/>
    <w:tmpl w:val="83F00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A145E"/>
    <w:multiLevelType w:val="hybridMultilevel"/>
    <w:tmpl w:val="FC62D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F"/>
    <w:rsid w:val="000A3075"/>
    <w:rsid w:val="00175EFB"/>
    <w:rsid w:val="00283F51"/>
    <w:rsid w:val="0030160C"/>
    <w:rsid w:val="003063E0"/>
    <w:rsid w:val="0031253A"/>
    <w:rsid w:val="0031594F"/>
    <w:rsid w:val="0034679E"/>
    <w:rsid w:val="003C66DF"/>
    <w:rsid w:val="003D561E"/>
    <w:rsid w:val="004A3772"/>
    <w:rsid w:val="004E7CFD"/>
    <w:rsid w:val="005062B5"/>
    <w:rsid w:val="007748F2"/>
    <w:rsid w:val="008521E3"/>
    <w:rsid w:val="00882FCB"/>
    <w:rsid w:val="008E27BA"/>
    <w:rsid w:val="009E2107"/>
    <w:rsid w:val="00A27C97"/>
    <w:rsid w:val="00B17273"/>
    <w:rsid w:val="00B5256C"/>
    <w:rsid w:val="00BF4E5B"/>
    <w:rsid w:val="00CC22EE"/>
    <w:rsid w:val="00EA7AFE"/>
    <w:rsid w:val="00EB4331"/>
    <w:rsid w:val="00E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034B3"/>
  <w14:defaultImageDpi w14:val="300"/>
  <w15:docId w15:val="{BF996BE5-0D00-4653-883B-B77AEB52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8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EE"/>
  </w:style>
  <w:style w:type="paragraph" w:styleId="Footer">
    <w:name w:val="footer"/>
    <w:basedOn w:val="Normal"/>
    <w:link w:val="FooterChar"/>
    <w:uiPriority w:val="99"/>
    <w:unhideWhenUsed/>
    <w:rsid w:val="00CC2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EE"/>
  </w:style>
  <w:style w:type="character" w:styleId="FollowedHyperlink">
    <w:name w:val="FollowedHyperlink"/>
    <w:basedOn w:val="DefaultParagraphFont"/>
    <w:uiPriority w:val="99"/>
    <w:semiHidden/>
    <w:unhideWhenUsed/>
    <w:rsid w:val="000A3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or.pitt.edu/for-faculty-staff/visitor-agreement-procedur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20@pitt.edu" TargetMode="External"/><Relationship Id="rId12" Type="http://schemas.openxmlformats.org/officeDocument/2006/relationships/hyperlink" Target="http://www.ois.pitt.edu/wp-content/uploads/J-1-English-Proficiency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.pitt.edu/sites/default/files/Collaborative_Visitor_Agreeme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r248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t.pitt.edu/sites/default/files/Visitors%20-%20E.C.%20review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20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4964</Characters>
  <Application>Microsoft Office Word</Application>
  <DocSecurity>0</DocSecurity>
  <Lines>381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Seemann, Jennifer</cp:lastModifiedBy>
  <cp:revision>2</cp:revision>
  <dcterms:created xsi:type="dcterms:W3CDTF">2018-02-05T15:49:00Z</dcterms:created>
  <dcterms:modified xsi:type="dcterms:W3CDTF">2018-02-05T15:49:00Z</dcterms:modified>
</cp:coreProperties>
</file>